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2C" w:rsidRPr="00034B2C" w:rsidRDefault="00034B2C" w:rsidP="00B166F3">
      <w:pPr>
        <w:spacing w:before="100" w:beforeAutospacing="1" w:after="100" w:afterAutospacing="1" w:line="240" w:lineRule="auto"/>
        <w:rPr>
          <w:rFonts w:ascii="Arial" w:eastAsia="Times New Roman" w:hAnsi="Arial" w:cs="Arial"/>
          <w:b/>
          <w:bCs/>
          <w:color w:val="000000"/>
          <w:sz w:val="36"/>
          <w:szCs w:val="36"/>
          <w:lang w:eastAsia="de-DE"/>
        </w:rPr>
      </w:pPr>
      <w:r w:rsidRPr="00034B2C">
        <w:rPr>
          <w:rFonts w:ascii="Arial" w:eastAsia="Times New Roman" w:hAnsi="Arial" w:cs="Arial"/>
          <w:b/>
          <w:bCs/>
          <w:color w:val="000000"/>
          <w:sz w:val="36"/>
          <w:szCs w:val="36"/>
          <w:lang w:eastAsia="de-DE"/>
        </w:rPr>
        <w:t>„Die e</w:t>
      </w:r>
      <w:bookmarkStart w:id="0" w:name="_GoBack"/>
      <w:bookmarkEnd w:id="0"/>
      <w:r w:rsidRPr="00034B2C">
        <w:rPr>
          <w:rFonts w:ascii="Arial" w:eastAsia="Times New Roman" w:hAnsi="Arial" w:cs="Arial"/>
          <w:b/>
          <w:bCs/>
          <w:color w:val="000000"/>
          <w:sz w:val="36"/>
          <w:szCs w:val="36"/>
          <w:lang w:eastAsia="de-DE"/>
        </w:rPr>
        <w:t>vangelische Kirche braucht eine hauptamtliche Spitze“</w:t>
      </w:r>
    </w:p>
    <w:p w:rsidR="00034B2C" w:rsidRPr="00034B2C" w:rsidRDefault="00034B2C" w:rsidP="00B166F3">
      <w:pPr>
        <w:spacing w:before="100" w:beforeAutospacing="1" w:after="100" w:afterAutospacing="1" w:line="240" w:lineRule="auto"/>
        <w:rPr>
          <w:rFonts w:ascii="Arial" w:eastAsia="Times New Roman" w:hAnsi="Arial" w:cs="Arial"/>
          <w:b/>
          <w:bCs/>
          <w:color w:val="000000"/>
          <w:sz w:val="28"/>
          <w:szCs w:val="28"/>
          <w:lang w:eastAsia="de-DE"/>
        </w:rPr>
      </w:pPr>
      <w:r w:rsidRPr="00034B2C">
        <w:rPr>
          <w:rFonts w:ascii="Arial" w:eastAsia="Times New Roman" w:hAnsi="Arial" w:cs="Arial"/>
          <w:b/>
          <w:bCs/>
          <w:color w:val="000000"/>
          <w:sz w:val="28"/>
          <w:szCs w:val="28"/>
          <w:lang w:eastAsia="de-DE"/>
        </w:rPr>
        <w:t>Vorschlag: Erzbischof in Berlin/Kirchenamt aus Hannover nach Berlin</w:t>
      </w:r>
    </w:p>
    <w:p w:rsidR="00034B2C" w:rsidRDefault="00034B2C" w:rsidP="00B166F3">
      <w:pPr>
        <w:spacing w:before="100" w:beforeAutospacing="1" w:after="100" w:afterAutospacing="1" w:line="240" w:lineRule="auto"/>
        <w:rPr>
          <w:rFonts w:ascii="Arial" w:eastAsia="Times New Roman" w:hAnsi="Arial" w:cs="Arial"/>
          <w:b/>
          <w:bCs/>
          <w:i/>
          <w:color w:val="000000"/>
          <w:sz w:val="26"/>
          <w:szCs w:val="26"/>
          <w:lang w:eastAsia="de-DE"/>
        </w:rPr>
      </w:pPr>
      <w:r>
        <w:rPr>
          <w:rFonts w:ascii="Arial" w:eastAsia="Times New Roman" w:hAnsi="Arial" w:cs="Arial"/>
          <w:b/>
          <w:bCs/>
          <w:i/>
          <w:color w:val="000000"/>
          <w:sz w:val="26"/>
          <w:szCs w:val="26"/>
          <w:lang w:eastAsia="de-DE"/>
        </w:rPr>
        <w:t>EPD- Interview (Bernhard Buchner)</w:t>
      </w:r>
    </w:p>
    <w:p w:rsidR="00034B2C" w:rsidRDefault="00034B2C" w:rsidP="00B166F3">
      <w:pPr>
        <w:spacing w:before="100" w:beforeAutospacing="1" w:after="100" w:afterAutospacing="1" w:line="240" w:lineRule="auto"/>
        <w:rPr>
          <w:rFonts w:ascii="Arial" w:eastAsia="Times New Roman" w:hAnsi="Arial" w:cs="Arial"/>
          <w:b/>
          <w:bCs/>
          <w:i/>
          <w:color w:val="000000"/>
          <w:sz w:val="26"/>
          <w:szCs w:val="26"/>
          <w:lang w:eastAsia="de-DE"/>
        </w:rPr>
      </w:pPr>
      <w:r>
        <w:rPr>
          <w:rFonts w:ascii="Arial" w:eastAsia="Times New Roman" w:hAnsi="Arial" w:cs="Arial"/>
          <w:b/>
          <w:bCs/>
          <w:i/>
          <w:color w:val="000000"/>
          <w:sz w:val="26"/>
          <w:szCs w:val="26"/>
          <w:lang w:eastAsia="de-DE"/>
        </w:rPr>
        <w:t>24. Juli 2014</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proofErr w:type="spellStart"/>
      <w:r w:rsidRPr="00B166F3">
        <w:rPr>
          <w:rFonts w:ascii="Arial" w:eastAsia="Times New Roman" w:hAnsi="Arial" w:cs="Arial"/>
          <w:b/>
          <w:bCs/>
          <w:color w:val="000000"/>
          <w:sz w:val="26"/>
          <w:szCs w:val="26"/>
          <w:lang w:eastAsia="de-DE"/>
        </w:rPr>
        <w:t>pd</w:t>
      </w:r>
      <w:proofErr w:type="spellEnd"/>
      <w:r w:rsidRPr="00B166F3">
        <w:rPr>
          <w:rFonts w:ascii="Arial" w:eastAsia="Times New Roman" w:hAnsi="Arial" w:cs="Arial"/>
          <w:b/>
          <w:bCs/>
          <w:color w:val="000000"/>
          <w:sz w:val="26"/>
          <w:szCs w:val="26"/>
          <w:lang w:eastAsia="de-DE"/>
        </w:rPr>
        <w:t>: Herr von Vieregge, was würde sich durch einen hauptamtlichen EKD-Ratsvorsitzenden verbessern?</w:t>
      </w:r>
    </w:p>
    <w:p w:rsidR="002A503A" w:rsidRPr="00B166F3" w:rsidRDefault="00B166F3" w:rsidP="002A503A">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 Vieregge</w:t>
      </w:r>
      <w:r w:rsidRPr="00B166F3">
        <w:rPr>
          <w:rFonts w:ascii="Arial" w:eastAsia="Times New Roman" w:hAnsi="Arial" w:cs="Arial"/>
          <w:color w:val="000000"/>
          <w:sz w:val="26"/>
          <w:szCs w:val="26"/>
          <w:lang w:eastAsia="de-DE"/>
        </w:rPr>
        <w:t xml:space="preserve">: </w:t>
      </w:r>
      <w:r>
        <w:rPr>
          <w:rFonts w:ascii="Arial" w:eastAsia="Times New Roman" w:hAnsi="Arial" w:cs="Arial"/>
          <w:color w:val="000000"/>
          <w:sz w:val="26"/>
          <w:szCs w:val="26"/>
          <w:lang w:eastAsia="de-DE"/>
        </w:rPr>
        <w:t xml:space="preserve">Klarer als bisher </w:t>
      </w:r>
      <w:r w:rsidR="006765F6">
        <w:rPr>
          <w:rFonts w:ascii="Arial" w:eastAsia="Times New Roman" w:hAnsi="Arial" w:cs="Arial"/>
          <w:color w:val="000000"/>
          <w:sz w:val="26"/>
          <w:szCs w:val="26"/>
          <w:lang w:eastAsia="de-DE"/>
        </w:rPr>
        <w:t>wäre dann nach innen und außen: D</w:t>
      </w:r>
      <w:r>
        <w:rPr>
          <w:rFonts w:ascii="Arial" w:eastAsia="Times New Roman" w:hAnsi="Arial" w:cs="Arial"/>
          <w:color w:val="000000"/>
          <w:sz w:val="26"/>
          <w:szCs w:val="26"/>
          <w:lang w:eastAsia="de-DE"/>
        </w:rPr>
        <w:t xml:space="preserve">as ist unser </w:t>
      </w:r>
      <w:r w:rsidR="006765F6">
        <w:rPr>
          <w:rFonts w:ascii="Arial" w:eastAsia="Times New Roman" w:hAnsi="Arial" w:cs="Arial"/>
          <w:color w:val="000000"/>
          <w:sz w:val="26"/>
          <w:szCs w:val="26"/>
          <w:lang w:eastAsia="de-DE"/>
        </w:rPr>
        <w:t xml:space="preserve"> "primus inter pares", Spitzenmann oder Spitzenfrau.</w:t>
      </w:r>
      <w:r w:rsidRPr="00B166F3">
        <w:rPr>
          <w:rFonts w:ascii="Arial" w:eastAsia="Times New Roman" w:hAnsi="Arial" w:cs="Arial"/>
          <w:color w:val="000000"/>
          <w:sz w:val="26"/>
          <w:szCs w:val="26"/>
          <w:lang w:eastAsia="de-DE"/>
        </w:rPr>
        <w:t xml:space="preserve"> </w:t>
      </w:r>
      <w:r>
        <w:rPr>
          <w:rFonts w:ascii="Arial" w:eastAsia="Times New Roman" w:hAnsi="Arial" w:cs="Arial"/>
          <w:color w:val="000000"/>
          <w:sz w:val="26"/>
          <w:szCs w:val="26"/>
          <w:lang w:eastAsia="de-DE"/>
        </w:rPr>
        <w:t>Der</w:t>
      </w:r>
      <w:r w:rsidRPr="00B166F3">
        <w:rPr>
          <w:rFonts w:ascii="Arial" w:eastAsia="Times New Roman" w:hAnsi="Arial" w:cs="Arial"/>
          <w:color w:val="000000"/>
          <w:sz w:val="26"/>
          <w:szCs w:val="26"/>
          <w:lang w:eastAsia="de-DE"/>
        </w:rPr>
        <w:t xml:space="preserve"> Vorschlag, den Ratsvorsitzenden zu einem Erzbischof zu machen</w:t>
      </w:r>
      <w:r>
        <w:rPr>
          <w:rFonts w:ascii="Arial" w:eastAsia="Times New Roman" w:hAnsi="Arial" w:cs="Arial"/>
          <w:color w:val="000000"/>
          <w:sz w:val="26"/>
          <w:szCs w:val="26"/>
          <w:lang w:eastAsia="de-DE"/>
        </w:rPr>
        <w:t xml:space="preserve">, wäre </w:t>
      </w:r>
      <w:r w:rsidR="006765F6">
        <w:rPr>
          <w:rFonts w:ascii="Arial" w:eastAsia="Times New Roman" w:hAnsi="Arial" w:cs="Arial"/>
          <w:color w:val="000000"/>
          <w:sz w:val="26"/>
          <w:szCs w:val="26"/>
          <w:lang w:eastAsia="de-DE"/>
        </w:rPr>
        <w:t>nur konsequent und würde die Bereitschaft der Entscheider, Raum zu geben, unterstreichen.</w:t>
      </w:r>
      <w:r>
        <w:rPr>
          <w:rFonts w:ascii="Arial" w:eastAsia="Times New Roman" w:hAnsi="Arial" w:cs="Arial"/>
          <w:color w:val="000000"/>
          <w:sz w:val="26"/>
          <w:szCs w:val="26"/>
          <w:lang w:eastAsia="de-DE"/>
        </w:rPr>
        <w:t xml:space="preserve"> Um an gesellschaftlichen Diskursen medial und face to face in vollem Umfang teilzunehmen, braucht es eine </w:t>
      </w:r>
      <w:r w:rsidR="006765F6">
        <w:rPr>
          <w:rFonts w:ascii="Arial" w:eastAsia="Times New Roman" w:hAnsi="Arial" w:cs="Arial"/>
          <w:color w:val="000000"/>
          <w:sz w:val="26"/>
          <w:szCs w:val="26"/>
          <w:lang w:eastAsia="de-DE"/>
        </w:rPr>
        <w:t xml:space="preserve">nicht in allen Fragen ausrechenbare </w:t>
      </w:r>
      <w:r>
        <w:rPr>
          <w:rFonts w:ascii="Arial" w:eastAsia="Times New Roman" w:hAnsi="Arial" w:cs="Arial"/>
          <w:color w:val="000000"/>
          <w:sz w:val="26"/>
          <w:szCs w:val="26"/>
          <w:lang w:eastAsia="de-DE"/>
        </w:rPr>
        <w:t xml:space="preserve">Persönlichkeit mit </w:t>
      </w:r>
      <w:r w:rsidR="006765F6">
        <w:rPr>
          <w:rFonts w:ascii="Arial" w:eastAsia="Times New Roman" w:hAnsi="Arial" w:cs="Arial"/>
          <w:color w:val="000000"/>
          <w:sz w:val="26"/>
          <w:szCs w:val="26"/>
          <w:lang w:eastAsia="de-DE"/>
        </w:rPr>
        <w:t xml:space="preserve"> ausreichend Zeit und mit </w:t>
      </w:r>
      <w:r>
        <w:rPr>
          <w:rFonts w:ascii="Arial" w:eastAsia="Times New Roman" w:hAnsi="Arial" w:cs="Arial"/>
          <w:color w:val="000000"/>
          <w:sz w:val="26"/>
          <w:szCs w:val="26"/>
          <w:lang w:eastAsia="de-DE"/>
        </w:rPr>
        <w:t xml:space="preserve">Tiefgang in </w:t>
      </w:r>
      <w:r w:rsidR="006765F6">
        <w:rPr>
          <w:rFonts w:ascii="Arial" w:eastAsia="Times New Roman" w:hAnsi="Arial" w:cs="Arial"/>
          <w:color w:val="000000"/>
          <w:sz w:val="26"/>
          <w:szCs w:val="26"/>
          <w:lang w:eastAsia="de-DE"/>
        </w:rPr>
        <w:t xml:space="preserve">vielen Themen. </w:t>
      </w:r>
      <w:r>
        <w:rPr>
          <w:rFonts w:ascii="Arial" w:eastAsia="Times New Roman" w:hAnsi="Arial" w:cs="Arial"/>
          <w:color w:val="000000"/>
          <w:sz w:val="26"/>
          <w:szCs w:val="26"/>
          <w:lang w:eastAsia="de-DE"/>
        </w:rPr>
        <w:t>Für Diskurse</w:t>
      </w:r>
      <w:r w:rsidRPr="00B166F3">
        <w:rPr>
          <w:rFonts w:ascii="Arial" w:eastAsia="Times New Roman" w:hAnsi="Arial" w:cs="Arial"/>
          <w:color w:val="000000"/>
          <w:sz w:val="26"/>
          <w:szCs w:val="26"/>
          <w:lang w:eastAsia="de-DE"/>
        </w:rPr>
        <w:t xml:space="preserve"> ist Berlin </w:t>
      </w:r>
      <w:r w:rsidR="006765F6">
        <w:rPr>
          <w:rFonts w:ascii="Arial" w:eastAsia="Times New Roman" w:hAnsi="Arial" w:cs="Arial"/>
          <w:color w:val="000000"/>
          <w:sz w:val="26"/>
          <w:szCs w:val="26"/>
          <w:lang w:eastAsia="de-DE"/>
        </w:rPr>
        <w:t>mittlerweile in Deutschland konkurrenzlos.</w:t>
      </w:r>
      <w:r w:rsidRPr="00B166F3">
        <w:rPr>
          <w:rFonts w:ascii="Arial" w:eastAsia="Times New Roman" w:hAnsi="Arial" w:cs="Arial"/>
          <w:color w:val="000000"/>
          <w:sz w:val="26"/>
          <w:szCs w:val="26"/>
          <w:lang w:eastAsia="de-DE"/>
        </w:rPr>
        <w:t xml:space="preserve"> Der vormalige EKD-Ratsvorsitzende und Berliner Bischof Wolfgang Huber war in seiner Dop</w:t>
      </w:r>
      <w:r>
        <w:rPr>
          <w:rFonts w:ascii="Arial" w:eastAsia="Times New Roman" w:hAnsi="Arial" w:cs="Arial"/>
          <w:color w:val="000000"/>
          <w:sz w:val="26"/>
          <w:szCs w:val="26"/>
          <w:lang w:eastAsia="de-DE"/>
        </w:rPr>
        <w:t xml:space="preserve">pelfunktion eine Idealbesetzung, aber auch eine </w:t>
      </w:r>
      <w:r w:rsidR="006765F6">
        <w:rPr>
          <w:rFonts w:ascii="Arial" w:eastAsia="Times New Roman" w:hAnsi="Arial" w:cs="Arial"/>
          <w:color w:val="000000"/>
          <w:sz w:val="26"/>
          <w:szCs w:val="26"/>
          <w:lang w:eastAsia="de-DE"/>
        </w:rPr>
        <w:t xml:space="preserve">wohl unwiederholbare </w:t>
      </w:r>
      <w:r>
        <w:rPr>
          <w:rFonts w:ascii="Arial" w:eastAsia="Times New Roman" w:hAnsi="Arial" w:cs="Arial"/>
          <w:color w:val="000000"/>
          <w:sz w:val="26"/>
          <w:szCs w:val="26"/>
          <w:lang w:eastAsia="de-DE"/>
        </w:rPr>
        <w:t xml:space="preserve">Ausnahme. Ohne Reiseaufwand lassen sich in </w:t>
      </w:r>
      <w:r w:rsidRPr="00B166F3">
        <w:rPr>
          <w:rFonts w:ascii="Arial" w:eastAsia="Times New Roman" w:hAnsi="Arial" w:cs="Arial"/>
          <w:color w:val="000000"/>
          <w:sz w:val="26"/>
          <w:szCs w:val="26"/>
          <w:lang w:eastAsia="de-DE"/>
        </w:rPr>
        <w:t xml:space="preserve"> </w:t>
      </w:r>
      <w:r>
        <w:rPr>
          <w:rFonts w:ascii="Arial" w:eastAsia="Times New Roman" w:hAnsi="Arial" w:cs="Arial"/>
          <w:color w:val="000000"/>
          <w:sz w:val="26"/>
          <w:szCs w:val="26"/>
          <w:lang w:eastAsia="de-DE"/>
        </w:rPr>
        <w:t>Berlin</w:t>
      </w:r>
      <w:r w:rsidRPr="00B166F3">
        <w:rPr>
          <w:rFonts w:ascii="Arial" w:eastAsia="Times New Roman" w:hAnsi="Arial" w:cs="Arial"/>
          <w:color w:val="000000"/>
          <w:sz w:val="26"/>
          <w:szCs w:val="26"/>
          <w:lang w:eastAsia="de-DE"/>
        </w:rPr>
        <w:t xml:space="preserve"> Termine wahrnehmen, die in völlig andere Sphären </w:t>
      </w:r>
      <w:r>
        <w:rPr>
          <w:rFonts w:ascii="Arial" w:eastAsia="Times New Roman" w:hAnsi="Arial" w:cs="Arial"/>
          <w:color w:val="000000"/>
          <w:sz w:val="26"/>
          <w:szCs w:val="26"/>
          <w:lang w:eastAsia="de-DE"/>
        </w:rPr>
        <w:t>führen und somit Kirche auch in der Spitze anschlussfähig halten. Allein die vielen Verbände bieten massenhaft Chancen zu</w:t>
      </w:r>
      <w:r w:rsidR="006765F6">
        <w:rPr>
          <w:rFonts w:ascii="Arial" w:eastAsia="Times New Roman" w:hAnsi="Arial" w:cs="Arial"/>
          <w:color w:val="000000"/>
          <w:sz w:val="26"/>
          <w:szCs w:val="26"/>
          <w:lang w:eastAsia="de-DE"/>
        </w:rPr>
        <w:t xml:space="preserve"> Podiumsdiskussionen und </w:t>
      </w:r>
      <w:r w:rsidR="008E338E">
        <w:rPr>
          <w:rFonts w:ascii="Arial" w:eastAsia="Times New Roman" w:hAnsi="Arial" w:cs="Arial"/>
          <w:color w:val="000000"/>
          <w:sz w:val="26"/>
          <w:szCs w:val="26"/>
          <w:lang w:eastAsia="de-DE"/>
        </w:rPr>
        <w:t>Statements. Medien</w:t>
      </w:r>
      <w:r>
        <w:rPr>
          <w:rFonts w:ascii="Arial" w:eastAsia="Times New Roman" w:hAnsi="Arial" w:cs="Arial"/>
          <w:color w:val="000000"/>
          <w:sz w:val="26"/>
          <w:szCs w:val="26"/>
          <w:lang w:eastAsia="de-DE"/>
        </w:rPr>
        <w:t xml:space="preserve"> und Institutionen denken hierarchisch. Da braucht man eine klare Nummer Eins, die </w:t>
      </w:r>
      <w:r w:rsidR="006765F6">
        <w:rPr>
          <w:rFonts w:ascii="Arial" w:eastAsia="Times New Roman" w:hAnsi="Arial" w:cs="Arial"/>
          <w:color w:val="000000"/>
          <w:sz w:val="26"/>
          <w:szCs w:val="26"/>
          <w:lang w:eastAsia="de-DE"/>
        </w:rPr>
        <w:t>ausgeruht,</w:t>
      </w:r>
      <w:r w:rsidR="002A503A">
        <w:rPr>
          <w:rFonts w:ascii="Arial" w:eastAsia="Times New Roman" w:hAnsi="Arial" w:cs="Arial"/>
          <w:color w:val="000000"/>
          <w:sz w:val="26"/>
          <w:szCs w:val="26"/>
          <w:lang w:eastAsia="de-DE"/>
        </w:rPr>
        <w:t xml:space="preserve"> </w:t>
      </w:r>
      <w:r>
        <w:rPr>
          <w:rFonts w:ascii="Arial" w:eastAsia="Times New Roman" w:hAnsi="Arial" w:cs="Arial"/>
          <w:color w:val="000000"/>
          <w:sz w:val="26"/>
          <w:szCs w:val="26"/>
          <w:lang w:eastAsia="de-DE"/>
        </w:rPr>
        <w:t>präsent</w:t>
      </w:r>
      <w:r w:rsidR="006765F6">
        <w:rPr>
          <w:rFonts w:ascii="Arial" w:eastAsia="Times New Roman" w:hAnsi="Arial" w:cs="Arial"/>
          <w:color w:val="000000"/>
          <w:sz w:val="26"/>
          <w:szCs w:val="26"/>
          <w:lang w:eastAsia="de-DE"/>
        </w:rPr>
        <w:t xml:space="preserve"> und </w:t>
      </w:r>
      <w:r w:rsidR="002A503A">
        <w:rPr>
          <w:rFonts w:ascii="Arial" w:eastAsia="Times New Roman" w:hAnsi="Arial" w:cs="Arial"/>
          <w:color w:val="000000"/>
          <w:sz w:val="26"/>
          <w:szCs w:val="26"/>
          <w:lang w:eastAsia="de-DE"/>
        </w:rPr>
        <w:t>anregend</w:t>
      </w:r>
      <w:r>
        <w:rPr>
          <w:rFonts w:ascii="Arial" w:eastAsia="Times New Roman" w:hAnsi="Arial" w:cs="Arial"/>
          <w:color w:val="000000"/>
          <w:sz w:val="26"/>
          <w:szCs w:val="26"/>
          <w:lang w:eastAsia="de-DE"/>
        </w:rPr>
        <w:t xml:space="preserve"> ist.</w:t>
      </w:r>
      <w:r w:rsidRPr="00B166F3">
        <w:rPr>
          <w:rFonts w:ascii="Arial" w:eastAsia="Times New Roman" w:hAnsi="Arial" w:cs="Arial"/>
          <w:color w:val="000000"/>
          <w:sz w:val="26"/>
          <w:szCs w:val="26"/>
          <w:lang w:eastAsia="de-DE"/>
        </w:rPr>
        <w:t> </w:t>
      </w:r>
      <w:r w:rsidR="002A503A">
        <w:rPr>
          <w:rFonts w:ascii="Arial" w:eastAsia="Times New Roman" w:hAnsi="Arial" w:cs="Arial"/>
          <w:color w:val="000000"/>
          <w:sz w:val="26"/>
          <w:szCs w:val="26"/>
          <w:lang w:eastAsia="de-DE"/>
        </w:rPr>
        <w:t xml:space="preserve">Die Furcht vor größerer Fallhöhe im Skandalfall sollte die evangelische Führung nicht davon abhalten, jetzt auch in ihrer absoluten Spitze in Deutschland, nicht nur beim Militärbischof, einen kühnen Schritt vorwärts zu gehen: hauptamtlich, Berlin als Dienstort, neuer differenzierender Titel. </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epd: Sollte auch das EKD-Kirchenamt, das seinen Sitz bisher in Hannover hat, in die Hauptstadt wechseln?</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 </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Vieregge</w:t>
      </w:r>
      <w:r w:rsidRPr="00B166F3">
        <w:rPr>
          <w:rFonts w:ascii="Arial" w:eastAsia="Times New Roman" w:hAnsi="Arial" w:cs="Arial"/>
          <w:color w:val="000000"/>
          <w:sz w:val="26"/>
          <w:szCs w:val="26"/>
          <w:lang w:eastAsia="de-DE"/>
        </w:rPr>
        <w:t xml:space="preserve">: </w:t>
      </w:r>
      <w:r>
        <w:rPr>
          <w:rFonts w:ascii="Arial" w:eastAsia="Times New Roman" w:hAnsi="Arial" w:cs="Arial"/>
          <w:color w:val="000000"/>
          <w:sz w:val="26"/>
          <w:szCs w:val="26"/>
          <w:lang w:eastAsia="de-DE"/>
        </w:rPr>
        <w:t xml:space="preserve">Ein </w:t>
      </w:r>
      <w:r w:rsidR="002A503A">
        <w:rPr>
          <w:rFonts w:ascii="Arial" w:eastAsia="Times New Roman" w:hAnsi="Arial" w:cs="Arial"/>
          <w:color w:val="000000"/>
          <w:sz w:val="26"/>
          <w:szCs w:val="26"/>
          <w:lang w:eastAsia="de-DE"/>
        </w:rPr>
        <w:t>„</w:t>
      </w:r>
      <w:r>
        <w:rPr>
          <w:rFonts w:ascii="Arial" w:eastAsia="Times New Roman" w:hAnsi="Arial" w:cs="Arial"/>
          <w:color w:val="000000"/>
          <w:sz w:val="26"/>
          <w:szCs w:val="26"/>
          <w:lang w:eastAsia="de-DE"/>
        </w:rPr>
        <w:t>Erzbischof der evangelischen Kirche</w:t>
      </w:r>
      <w:r w:rsidR="002A503A">
        <w:rPr>
          <w:rFonts w:ascii="Arial" w:eastAsia="Times New Roman" w:hAnsi="Arial" w:cs="Arial"/>
          <w:color w:val="000000"/>
          <w:sz w:val="26"/>
          <w:szCs w:val="26"/>
          <w:lang w:eastAsia="de-DE"/>
        </w:rPr>
        <w:t xml:space="preserve">“ –ich mache mir mal diesen Vorschlag zu eigen- </w:t>
      </w:r>
      <w:r>
        <w:rPr>
          <w:rFonts w:ascii="Arial" w:eastAsia="Times New Roman" w:hAnsi="Arial" w:cs="Arial"/>
          <w:color w:val="000000"/>
          <w:sz w:val="26"/>
          <w:szCs w:val="26"/>
          <w:lang w:eastAsia="de-DE"/>
        </w:rPr>
        <w:t xml:space="preserve"> braucht </w:t>
      </w:r>
      <w:r w:rsidR="006765F6">
        <w:rPr>
          <w:rFonts w:ascii="Arial" w:eastAsia="Times New Roman" w:hAnsi="Arial" w:cs="Arial"/>
          <w:color w:val="000000"/>
          <w:sz w:val="26"/>
          <w:szCs w:val="26"/>
          <w:lang w:eastAsia="de-DE"/>
        </w:rPr>
        <w:t xml:space="preserve">zur vollen Wirksamkeit </w:t>
      </w:r>
      <w:r>
        <w:rPr>
          <w:rFonts w:ascii="Arial" w:eastAsia="Times New Roman" w:hAnsi="Arial" w:cs="Arial"/>
          <w:color w:val="000000"/>
          <w:sz w:val="26"/>
          <w:szCs w:val="26"/>
          <w:lang w:eastAsia="de-DE"/>
        </w:rPr>
        <w:t>seinen Apparat und umgekehrt. Folglich, das zeigt das Beispiel nahezu aller Verbände und Interessengruppen, zöge die eine Entscheidung</w:t>
      </w:r>
      <w:r w:rsidR="006765F6">
        <w:rPr>
          <w:rFonts w:ascii="Arial" w:eastAsia="Times New Roman" w:hAnsi="Arial" w:cs="Arial"/>
          <w:color w:val="000000"/>
          <w:sz w:val="26"/>
          <w:szCs w:val="26"/>
          <w:lang w:eastAsia="de-DE"/>
        </w:rPr>
        <w:t xml:space="preserve"> die andere nach sich. Nur der Bund leistet sich eine aufwendige Doppelbürokratie in Berlin und Bonn, kein </w:t>
      </w:r>
      <w:r w:rsidR="002A503A">
        <w:rPr>
          <w:rFonts w:ascii="Arial" w:eastAsia="Times New Roman" w:hAnsi="Arial" w:cs="Arial"/>
          <w:color w:val="000000"/>
          <w:sz w:val="26"/>
          <w:szCs w:val="26"/>
          <w:lang w:eastAsia="de-DE"/>
        </w:rPr>
        <w:t>nachahmenswertes</w:t>
      </w:r>
      <w:r w:rsidR="006765F6">
        <w:rPr>
          <w:rFonts w:ascii="Arial" w:eastAsia="Times New Roman" w:hAnsi="Arial" w:cs="Arial"/>
          <w:color w:val="000000"/>
          <w:sz w:val="26"/>
          <w:szCs w:val="26"/>
          <w:lang w:eastAsia="de-DE"/>
        </w:rPr>
        <w:t xml:space="preserve"> Beispiel. </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color w:val="000000"/>
          <w:sz w:val="26"/>
          <w:szCs w:val="26"/>
          <w:lang w:eastAsia="de-DE"/>
        </w:rPr>
        <w:lastRenderedPageBreak/>
        <w:t> </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epd: Würden Sie dieses Modell – hauptamtlicher Vorsitzender und Standort in Berlin – auch der katholischen Kirche empfehlen?</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 </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Arial" w:eastAsia="Times New Roman" w:hAnsi="Arial" w:cs="Arial"/>
          <w:b/>
          <w:bCs/>
          <w:color w:val="000000"/>
          <w:sz w:val="26"/>
          <w:szCs w:val="26"/>
          <w:lang w:eastAsia="de-DE"/>
        </w:rPr>
        <w:t>Vieregge</w:t>
      </w:r>
      <w:r w:rsidRPr="00B166F3">
        <w:rPr>
          <w:rFonts w:ascii="Arial" w:eastAsia="Times New Roman" w:hAnsi="Arial" w:cs="Arial"/>
          <w:color w:val="000000"/>
          <w:sz w:val="26"/>
          <w:szCs w:val="26"/>
          <w:lang w:eastAsia="de-DE"/>
        </w:rPr>
        <w:t xml:space="preserve">: Da bin ich mir nicht so sicher. </w:t>
      </w:r>
      <w:r w:rsidR="008E338E">
        <w:rPr>
          <w:rFonts w:ascii="Arial" w:eastAsia="Times New Roman" w:hAnsi="Arial" w:cs="Arial"/>
          <w:color w:val="000000"/>
          <w:sz w:val="26"/>
          <w:szCs w:val="26"/>
          <w:lang w:eastAsia="de-DE"/>
        </w:rPr>
        <w:t xml:space="preserve">Mein Eindruck ist, dass es der </w:t>
      </w:r>
      <w:r w:rsidR="008E338E" w:rsidRPr="00B166F3">
        <w:rPr>
          <w:rFonts w:ascii="Arial" w:eastAsia="Times New Roman" w:hAnsi="Arial" w:cs="Arial"/>
          <w:color w:val="000000"/>
          <w:sz w:val="26"/>
          <w:szCs w:val="26"/>
          <w:lang w:eastAsia="de-DE"/>
        </w:rPr>
        <w:t xml:space="preserve">katholischen Kirche </w:t>
      </w:r>
      <w:r w:rsidR="008E338E">
        <w:rPr>
          <w:rFonts w:ascii="Arial" w:eastAsia="Times New Roman" w:hAnsi="Arial" w:cs="Arial"/>
          <w:color w:val="000000"/>
          <w:sz w:val="26"/>
          <w:szCs w:val="26"/>
          <w:lang w:eastAsia="de-DE"/>
        </w:rPr>
        <w:t>besser gelingt</w:t>
      </w:r>
      <w:r w:rsidR="008E338E" w:rsidRPr="00B166F3">
        <w:rPr>
          <w:rFonts w:ascii="Arial" w:eastAsia="Times New Roman" w:hAnsi="Arial" w:cs="Arial"/>
          <w:color w:val="000000"/>
          <w:sz w:val="26"/>
          <w:szCs w:val="26"/>
          <w:lang w:eastAsia="de-DE"/>
        </w:rPr>
        <w:t xml:space="preserve"> als der evangelischen, mit ihrem Spitzenpersonal </w:t>
      </w:r>
      <w:r w:rsidR="008E338E">
        <w:rPr>
          <w:rFonts w:ascii="Arial" w:eastAsia="Times New Roman" w:hAnsi="Arial" w:cs="Arial"/>
          <w:color w:val="000000"/>
          <w:sz w:val="26"/>
          <w:szCs w:val="26"/>
          <w:lang w:eastAsia="de-DE"/>
        </w:rPr>
        <w:t xml:space="preserve">präsent zu sein. </w:t>
      </w:r>
      <w:r w:rsidR="006765F6">
        <w:rPr>
          <w:rFonts w:ascii="Arial" w:eastAsia="Times New Roman" w:hAnsi="Arial" w:cs="Arial"/>
          <w:color w:val="000000"/>
          <w:sz w:val="26"/>
          <w:szCs w:val="26"/>
          <w:lang w:eastAsia="de-DE"/>
        </w:rPr>
        <w:t xml:space="preserve">Warum? </w:t>
      </w:r>
      <w:r w:rsidR="002A503A">
        <w:rPr>
          <w:rFonts w:ascii="Arial" w:eastAsia="Times New Roman" w:hAnsi="Arial" w:cs="Arial"/>
          <w:color w:val="000000"/>
          <w:sz w:val="26"/>
          <w:szCs w:val="26"/>
          <w:lang w:eastAsia="de-DE"/>
        </w:rPr>
        <w:t xml:space="preserve">Erstens ist die Hierarchie </w:t>
      </w:r>
      <w:r w:rsidR="006765F6">
        <w:rPr>
          <w:rFonts w:ascii="Arial" w:eastAsia="Times New Roman" w:hAnsi="Arial" w:cs="Arial"/>
          <w:color w:val="000000"/>
          <w:sz w:val="26"/>
          <w:szCs w:val="26"/>
          <w:lang w:eastAsia="de-DE"/>
        </w:rPr>
        <w:t>klarer</w:t>
      </w:r>
      <w:r w:rsidR="002A503A">
        <w:rPr>
          <w:rFonts w:ascii="Arial" w:eastAsia="Times New Roman" w:hAnsi="Arial" w:cs="Arial"/>
          <w:color w:val="000000"/>
          <w:sz w:val="26"/>
          <w:szCs w:val="26"/>
          <w:lang w:eastAsia="de-DE"/>
        </w:rPr>
        <w:t xml:space="preserve">, die Titel sind eindeutig und zweitens zieren sich die Spitzenleute der katholischen Kirche nicht, oben zu sein und drittens besetzen sie </w:t>
      </w:r>
      <w:r w:rsidR="006765F6">
        <w:rPr>
          <w:rFonts w:ascii="Arial" w:eastAsia="Times New Roman" w:hAnsi="Arial" w:cs="Arial"/>
          <w:color w:val="000000"/>
          <w:sz w:val="26"/>
          <w:szCs w:val="26"/>
          <w:lang w:eastAsia="de-DE"/>
        </w:rPr>
        <w:t xml:space="preserve"> </w:t>
      </w:r>
      <w:r w:rsidRPr="00B166F3">
        <w:rPr>
          <w:rFonts w:ascii="Arial" w:eastAsia="Times New Roman" w:hAnsi="Arial" w:cs="Arial"/>
          <w:color w:val="000000"/>
          <w:sz w:val="26"/>
          <w:szCs w:val="26"/>
          <w:lang w:eastAsia="de-DE"/>
        </w:rPr>
        <w:t>verschiedene Rollen</w:t>
      </w:r>
      <w:r w:rsidR="002A503A">
        <w:rPr>
          <w:rFonts w:ascii="Arial" w:eastAsia="Times New Roman" w:hAnsi="Arial" w:cs="Arial"/>
          <w:color w:val="000000"/>
          <w:sz w:val="26"/>
          <w:szCs w:val="26"/>
          <w:lang w:eastAsia="de-DE"/>
        </w:rPr>
        <w:t>.</w:t>
      </w:r>
      <w:r w:rsidRPr="00B166F3">
        <w:rPr>
          <w:rFonts w:ascii="Arial" w:eastAsia="Times New Roman" w:hAnsi="Arial" w:cs="Arial"/>
          <w:color w:val="000000"/>
          <w:sz w:val="26"/>
          <w:szCs w:val="26"/>
          <w:lang w:eastAsia="de-DE"/>
        </w:rPr>
        <w:t xml:space="preserve"> </w:t>
      </w:r>
      <w:r w:rsidR="002A503A">
        <w:rPr>
          <w:rFonts w:ascii="Arial" w:eastAsia="Times New Roman" w:hAnsi="Arial" w:cs="Arial"/>
          <w:color w:val="000000"/>
          <w:sz w:val="26"/>
          <w:szCs w:val="26"/>
          <w:lang w:eastAsia="de-DE"/>
        </w:rPr>
        <w:t>Und viertens haben sie den</w:t>
      </w:r>
      <w:r w:rsidRPr="00B166F3">
        <w:rPr>
          <w:rFonts w:ascii="Arial" w:eastAsia="Times New Roman" w:hAnsi="Arial" w:cs="Arial"/>
          <w:color w:val="000000"/>
          <w:sz w:val="26"/>
          <w:szCs w:val="26"/>
          <w:lang w:eastAsia="de-DE"/>
        </w:rPr>
        <w:t xml:space="preserve"> Papst. Da ist der Mangel </w:t>
      </w:r>
      <w:r w:rsidR="006765F6">
        <w:rPr>
          <w:rFonts w:ascii="Arial" w:eastAsia="Times New Roman" w:hAnsi="Arial" w:cs="Arial"/>
          <w:color w:val="000000"/>
          <w:sz w:val="26"/>
          <w:szCs w:val="26"/>
          <w:lang w:eastAsia="de-DE"/>
        </w:rPr>
        <w:t xml:space="preserve">an positiver öffentlicher Aufmerksamkeit </w:t>
      </w:r>
      <w:r w:rsidR="002A503A">
        <w:rPr>
          <w:rFonts w:ascii="Arial" w:eastAsia="Times New Roman" w:hAnsi="Arial" w:cs="Arial"/>
          <w:color w:val="000000"/>
          <w:sz w:val="26"/>
          <w:szCs w:val="26"/>
          <w:lang w:eastAsia="de-DE"/>
        </w:rPr>
        <w:t>nicht so groß wie beim evangelischen Gegenüber.</w:t>
      </w:r>
      <w:r w:rsidRPr="00B166F3">
        <w:rPr>
          <w:rFonts w:ascii="Calibri" w:eastAsia="Times New Roman" w:hAnsi="Calibri" w:cs="Arial"/>
          <w:color w:val="1F497D"/>
          <w:lang w:eastAsia="de-DE"/>
        </w:rPr>
        <w:t> </w:t>
      </w:r>
    </w:p>
    <w:p w:rsidR="00B166F3" w:rsidRPr="00B166F3" w:rsidRDefault="00B166F3" w:rsidP="00B166F3">
      <w:pPr>
        <w:spacing w:before="100" w:beforeAutospacing="1" w:after="100" w:afterAutospacing="1" w:line="240" w:lineRule="auto"/>
        <w:rPr>
          <w:rFonts w:ascii="Arial" w:eastAsia="Times New Roman" w:hAnsi="Arial" w:cs="Arial"/>
          <w:color w:val="000000"/>
          <w:sz w:val="24"/>
          <w:szCs w:val="24"/>
          <w:lang w:eastAsia="de-DE"/>
        </w:rPr>
      </w:pPr>
      <w:r w:rsidRPr="00B166F3">
        <w:rPr>
          <w:rFonts w:ascii="Calibri" w:eastAsia="Times New Roman" w:hAnsi="Calibri" w:cs="Arial"/>
          <w:color w:val="1F497D"/>
          <w:lang w:eastAsia="de-DE"/>
        </w:rPr>
        <w:t> </w:t>
      </w:r>
    </w:p>
    <w:p w:rsidR="005C5579" w:rsidRDefault="00034B2C"/>
    <w:sectPr w:rsidR="005C5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3"/>
    <w:rsid w:val="00034B2C"/>
    <w:rsid w:val="001A4A62"/>
    <w:rsid w:val="002A503A"/>
    <w:rsid w:val="004440E7"/>
    <w:rsid w:val="006765F6"/>
    <w:rsid w:val="008E338E"/>
    <w:rsid w:val="00B166F3"/>
    <w:rsid w:val="00B510A1"/>
    <w:rsid w:val="00EB63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5</cp:revision>
  <cp:lastPrinted>2014-07-24T11:46:00Z</cp:lastPrinted>
  <dcterms:created xsi:type="dcterms:W3CDTF">2014-07-24T11:06:00Z</dcterms:created>
  <dcterms:modified xsi:type="dcterms:W3CDTF">2014-07-24T11:51:00Z</dcterms:modified>
</cp:coreProperties>
</file>